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4C56" w:rsidRDefault="00CD72A7">
      <w:r>
        <w:rPr>
          <w:noProof/>
        </w:rPr>
        <w:drawing>
          <wp:anchor distT="0" distB="0" distL="114300" distR="114300" simplePos="0" relativeHeight="251660288" behindDoc="1" locked="0" layoutInCell="1" allowOverlap="1" wp14:anchorId="78034C01" wp14:editId="3187A917">
            <wp:simplePos x="0" y="0"/>
            <wp:positionH relativeFrom="page">
              <wp:align>right</wp:align>
            </wp:positionH>
            <wp:positionV relativeFrom="paragraph">
              <wp:posOffset>-899160</wp:posOffset>
            </wp:positionV>
            <wp:extent cx="7559040" cy="10658475"/>
            <wp:effectExtent l="0" t="0" r="3810" b="9525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_Techno_01.jpg"/>
                    <pic:cNvPicPr preferRelativeResize="0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5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72A7" w:rsidRDefault="00CD72A7"/>
    <w:p w:rsidR="00CD72A7" w:rsidRDefault="00CD72A7"/>
    <w:p w:rsidR="00CD72A7" w:rsidRDefault="00CD72A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443563" wp14:editId="17C0C4E6">
                <wp:simplePos x="0" y="0"/>
                <wp:positionH relativeFrom="column">
                  <wp:posOffset>-205105</wp:posOffset>
                </wp:positionH>
                <wp:positionV relativeFrom="paragraph">
                  <wp:posOffset>219710</wp:posOffset>
                </wp:positionV>
                <wp:extent cx="3930650" cy="1447800"/>
                <wp:effectExtent l="0" t="0" r="0" b="0"/>
                <wp:wrapSquare wrapText="bothSides"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065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72A7" w:rsidRPr="00B87D29" w:rsidRDefault="00CD72A7" w:rsidP="00CD72A7">
                            <w:pPr>
                              <w:rPr>
                                <w:rFonts w:ascii="Gill Sans MT" w:hAnsi="Gill Sans MT"/>
                                <w:b/>
                                <w:color w:val="0070C0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ill Sans MT" w:hAnsi="Gill Sans MT"/>
                                <w:b/>
                                <w:color w:val="0070C0"/>
                                <w:sz w:val="80"/>
                                <w:szCs w:val="80"/>
                              </w:rPr>
                              <w:t>Projet Smartpatate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443563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-16.15pt;margin-top:17.3pt;width:309.5pt;height:11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" filled="f" stroked="f">
                <v:textbox>
                  <w:txbxContent>
                    <w:p w:rsidR="00CD72A7" w:rsidRPr="00B87D29" w:rsidRDefault="00CD72A7" w:rsidP="00CD72A7">
                      <w:pPr>
                        <w:rPr>
                          <w:rFonts w:ascii="Gill Sans MT" w:hAnsi="Gill Sans MT"/>
                          <w:b/>
                          <w:color w:val="0070C0"/>
                          <w:sz w:val="80"/>
                          <w:szCs w:val="80"/>
                        </w:rPr>
                      </w:pPr>
                      <w:r>
                        <w:rPr>
                          <w:rFonts w:ascii="Gill Sans MT" w:hAnsi="Gill Sans MT"/>
                          <w:b/>
                          <w:color w:val="0070C0"/>
                          <w:sz w:val="80"/>
                          <w:szCs w:val="80"/>
                        </w:rPr>
                        <w:t>Projet Smartpatate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6EB265" wp14:editId="7DBE9AC3">
                <wp:simplePos x="0" y="0"/>
                <wp:positionH relativeFrom="column">
                  <wp:posOffset>332740</wp:posOffset>
                </wp:positionH>
                <wp:positionV relativeFrom="paragraph">
                  <wp:posOffset>6985</wp:posOffset>
                </wp:positionV>
                <wp:extent cx="3414395" cy="1752600"/>
                <wp:effectExtent l="0" t="0" r="0" b="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4395" cy="175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72A7" w:rsidRDefault="00CD72A7" w:rsidP="00CD72A7">
                            <w:pPr>
                              <w:rPr>
                                <w:rFonts w:ascii="Gill Sans MT" w:hAnsi="Gill Sans MT"/>
                                <w:color w:val="0070C0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Gill Sans MT" w:hAnsi="Gill Sans MT"/>
                                <w:color w:val="0070C0"/>
                                <w:sz w:val="34"/>
                                <w:szCs w:val="34"/>
                              </w:rPr>
                              <w:t>Benjamin Cuny</w:t>
                            </w:r>
                          </w:p>
                          <w:p w:rsidR="00CD72A7" w:rsidRDefault="00CD72A7" w:rsidP="00CD72A7">
                            <w:pPr>
                              <w:rPr>
                                <w:rFonts w:ascii="Gill Sans MT" w:hAnsi="Gill Sans MT"/>
                                <w:color w:val="0070C0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Gill Sans MT" w:hAnsi="Gill Sans MT"/>
                                <w:color w:val="0070C0"/>
                                <w:sz w:val="34"/>
                                <w:szCs w:val="34"/>
                              </w:rPr>
                              <w:t>Vincent Séré Peyrigain</w:t>
                            </w:r>
                          </w:p>
                          <w:p w:rsidR="00CD72A7" w:rsidRDefault="00CD72A7" w:rsidP="00CD72A7">
                            <w:pPr>
                              <w:rPr>
                                <w:rFonts w:ascii="Gill Sans MT" w:hAnsi="Gill Sans MT"/>
                                <w:color w:val="0070C0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Gill Sans MT" w:hAnsi="Gill Sans MT"/>
                                <w:color w:val="0070C0"/>
                                <w:sz w:val="34"/>
                                <w:szCs w:val="34"/>
                              </w:rPr>
                              <w:t>Baptiste Lauras</w:t>
                            </w:r>
                          </w:p>
                          <w:p w:rsidR="00CD72A7" w:rsidRDefault="00CD72A7" w:rsidP="00CD72A7">
                            <w:pPr>
                              <w:rPr>
                                <w:rFonts w:ascii="Gill Sans MT" w:hAnsi="Gill Sans MT"/>
                                <w:color w:val="0070C0"/>
                                <w:sz w:val="34"/>
                                <w:szCs w:val="34"/>
                              </w:rPr>
                            </w:pPr>
                          </w:p>
                          <w:p w:rsidR="00CD72A7" w:rsidRPr="0042429C" w:rsidRDefault="00CD72A7" w:rsidP="00CD72A7">
                            <w:pPr>
                              <w:rPr>
                                <w:rFonts w:ascii="Gill Sans MT" w:hAnsi="Gill Sans MT"/>
                                <w:i/>
                                <w:color w:val="0070C0"/>
                                <w:sz w:val="32"/>
                                <w:szCs w:val="32"/>
                              </w:rPr>
                            </w:pPr>
                            <w:r w:rsidRPr="0042429C">
                              <w:rPr>
                                <w:rFonts w:ascii="Gill Sans MT" w:hAnsi="Gill Sans MT"/>
                                <w:i/>
                                <w:color w:val="0070C0"/>
                                <w:sz w:val="32"/>
                                <w:szCs w:val="32"/>
                              </w:rPr>
                              <w:t>16/11/2016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EB265" id="Zone de texte 4" o:spid="_x0000_s1027" type="#_x0000_t202" style="position:absolute;margin-left:26.2pt;margin-top:.55pt;width:268.85pt;height:13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" filled="f" stroked="f">
                <v:textbox>
                  <w:txbxContent>
                    <w:p w:rsidR="00CD72A7" w:rsidRDefault="00CD72A7" w:rsidP="00CD72A7">
                      <w:pPr>
                        <w:rPr>
                          <w:rFonts w:ascii="Gill Sans MT" w:hAnsi="Gill Sans MT"/>
                          <w:color w:val="0070C0"/>
                          <w:sz w:val="34"/>
                          <w:szCs w:val="34"/>
                        </w:rPr>
                      </w:pPr>
                      <w:r>
                        <w:rPr>
                          <w:rFonts w:ascii="Gill Sans MT" w:hAnsi="Gill Sans MT"/>
                          <w:color w:val="0070C0"/>
                          <w:sz w:val="34"/>
                          <w:szCs w:val="34"/>
                        </w:rPr>
                        <w:t>Benjamin Cuny</w:t>
                      </w:r>
                    </w:p>
                    <w:p w:rsidR="00CD72A7" w:rsidRDefault="00CD72A7" w:rsidP="00CD72A7">
                      <w:pPr>
                        <w:rPr>
                          <w:rFonts w:ascii="Gill Sans MT" w:hAnsi="Gill Sans MT"/>
                          <w:color w:val="0070C0"/>
                          <w:sz w:val="34"/>
                          <w:szCs w:val="34"/>
                        </w:rPr>
                      </w:pPr>
                      <w:r>
                        <w:rPr>
                          <w:rFonts w:ascii="Gill Sans MT" w:hAnsi="Gill Sans MT"/>
                          <w:color w:val="0070C0"/>
                          <w:sz w:val="34"/>
                          <w:szCs w:val="34"/>
                        </w:rPr>
                        <w:t>Vincent Séré Peyrigain</w:t>
                      </w:r>
                    </w:p>
                    <w:p w:rsidR="00CD72A7" w:rsidRDefault="00CD72A7" w:rsidP="00CD72A7">
                      <w:pPr>
                        <w:rPr>
                          <w:rFonts w:ascii="Gill Sans MT" w:hAnsi="Gill Sans MT"/>
                          <w:color w:val="0070C0"/>
                          <w:sz w:val="34"/>
                          <w:szCs w:val="34"/>
                        </w:rPr>
                      </w:pPr>
                      <w:r>
                        <w:rPr>
                          <w:rFonts w:ascii="Gill Sans MT" w:hAnsi="Gill Sans MT"/>
                          <w:color w:val="0070C0"/>
                          <w:sz w:val="34"/>
                          <w:szCs w:val="34"/>
                        </w:rPr>
                        <w:t>Baptiste Lauras</w:t>
                      </w:r>
                    </w:p>
                    <w:p w:rsidR="00CD72A7" w:rsidRDefault="00CD72A7" w:rsidP="00CD72A7">
                      <w:pPr>
                        <w:rPr>
                          <w:rFonts w:ascii="Gill Sans MT" w:hAnsi="Gill Sans MT"/>
                          <w:color w:val="0070C0"/>
                          <w:sz w:val="34"/>
                          <w:szCs w:val="34"/>
                        </w:rPr>
                      </w:pPr>
                    </w:p>
                    <w:p w:rsidR="00CD72A7" w:rsidRPr="0042429C" w:rsidRDefault="00CD72A7" w:rsidP="00CD72A7">
                      <w:pPr>
                        <w:rPr>
                          <w:rFonts w:ascii="Gill Sans MT" w:hAnsi="Gill Sans MT"/>
                          <w:i/>
                          <w:color w:val="0070C0"/>
                          <w:sz w:val="32"/>
                          <w:szCs w:val="32"/>
                        </w:rPr>
                      </w:pPr>
                      <w:r w:rsidRPr="0042429C">
                        <w:rPr>
                          <w:rFonts w:ascii="Gill Sans MT" w:hAnsi="Gill Sans MT"/>
                          <w:i/>
                          <w:color w:val="0070C0"/>
                          <w:sz w:val="32"/>
                          <w:szCs w:val="32"/>
                        </w:rPr>
                        <w:t>16/11/2016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/>
    <w:p w:rsidR="00CD72A7" w:rsidRDefault="00CD72A7" w:rsidP="00CD72A7">
      <w:pPr>
        <w:pStyle w:val="Titre1"/>
      </w:pPr>
      <w:r>
        <w:lastRenderedPageBreak/>
        <w:t xml:space="preserve">Contexte du projet </w:t>
      </w:r>
    </w:p>
    <w:p w:rsidR="00CD72A7" w:rsidRPr="002446E3" w:rsidRDefault="00CD72A7" w:rsidP="00CD72A7">
      <w:pPr>
        <w:jc w:val="center"/>
        <w:rPr>
          <w:sz w:val="22"/>
          <w:szCs w:val="22"/>
        </w:rPr>
      </w:pPr>
    </w:p>
    <w:p w:rsidR="00CD72A7" w:rsidRPr="002446E3" w:rsidRDefault="00CD72A7" w:rsidP="002446E3">
      <w:pPr>
        <w:ind w:firstLine="708"/>
        <w:rPr>
          <w:sz w:val="22"/>
          <w:szCs w:val="22"/>
        </w:rPr>
      </w:pPr>
      <w:r w:rsidRPr="002446E3">
        <w:rPr>
          <w:sz w:val="22"/>
          <w:szCs w:val="22"/>
        </w:rPr>
        <w:t xml:space="preserve">Le but de ce projet est de réaliser une patate intelligente avec arduino. Les circuits proposés en ressource ont pour objectif de nous faire comprendre comment rendre une patate intelligente. </w:t>
      </w:r>
    </w:p>
    <w:p w:rsidR="00CD72A7" w:rsidRPr="002446E3" w:rsidRDefault="00CD72A7" w:rsidP="00CD72A7">
      <w:pPr>
        <w:rPr>
          <w:sz w:val="22"/>
          <w:szCs w:val="22"/>
        </w:rPr>
      </w:pPr>
      <w:r w:rsidRPr="002446E3">
        <w:rPr>
          <w:sz w:val="22"/>
          <w:szCs w:val="22"/>
        </w:rPr>
        <w:t>Nous devons donc faire en sorte que lorsque nous posons un doigt, deux doigts et saisie à pleine main sur/de notre patate, une distinction de ces plusieurs action doivent être signalisé</w:t>
      </w:r>
      <w:r w:rsidR="00B94E65">
        <w:rPr>
          <w:sz w:val="22"/>
          <w:szCs w:val="22"/>
        </w:rPr>
        <w:t>es</w:t>
      </w:r>
      <w:r w:rsidRPr="002446E3">
        <w:rPr>
          <w:sz w:val="22"/>
          <w:szCs w:val="22"/>
        </w:rPr>
        <w:t xml:space="preserve"> par notre programme.</w:t>
      </w:r>
    </w:p>
    <w:p w:rsidR="00CD72A7" w:rsidRDefault="00CD72A7" w:rsidP="00CD72A7">
      <w:pPr>
        <w:pStyle w:val="Titre1"/>
      </w:pPr>
      <w:r>
        <w:t>Résultat des expériences menées</w:t>
      </w:r>
    </w:p>
    <w:p w:rsidR="002446E3" w:rsidRPr="002446E3" w:rsidRDefault="002446E3" w:rsidP="002446E3"/>
    <w:p w:rsidR="007760FD" w:rsidRDefault="007760FD" w:rsidP="007760FD">
      <w:pPr>
        <w:rPr>
          <w:sz w:val="22"/>
          <w:szCs w:val="22"/>
        </w:rPr>
      </w:pPr>
      <w:r w:rsidRPr="002446E3">
        <w:rPr>
          <w:sz w:val="22"/>
          <w:szCs w:val="22"/>
        </w:rPr>
        <w:t>Expérience 1 :</w:t>
      </w:r>
    </w:p>
    <w:p w:rsidR="000F1307" w:rsidRPr="002446E3" w:rsidRDefault="000F1307" w:rsidP="000F1307">
      <w:pPr>
        <w:jc w:val="both"/>
        <w:rPr>
          <w:sz w:val="22"/>
          <w:szCs w:val="22"/>
        </w:rPr>
      </w:pPr>
      <w:r w:rsidRPr="002446E3">
        <w:rPr>
          <w:sz w:val="22"/>
          <w:szCs w:val="22"/>
        </w:rPr>
        <w:t>Tension en fonction de la fréquence. La courbe du haut : électrode non touché</w:t>
      </w:r>
      <w:r w:rsidR="00B94E65">
        <w:rPr>
          <w:sz w:val="22"/>
          <w:szCs w:val="22"/>
        </w:rPr>
        <w:t>e</w:t>
      </w:r>
      <w:r w:rsidRPr="002446E3">
        <w:rPr>
          <w:sz w:val="22"/>
          <w:szCs w:val="22"/>
        </w:rPr>
        <w:t>, courbe du bas : électrode touchée</w:t>
      </w:r>
      <w:r>
        <w:rPr>
          <w:sz w:val="22"/>
          <w:szCs w:val="22"/>
        </w:rPr>
        <w:t xml:space="preserve">. </w:t>
      </w:r>
    </w:p>
    <w:p w:rsidR="007760FD" w:rsidRDefault="007760FD" w:rsidP="007760FD">
      <w:r>
        <w:rPr>
          <w:noProof/>
        </w:rPr>
        <w:drawing>
          <wp:inline distT="114300" distB="114300" distL="114300" distR="114300" wp14:anchorId="5322A814" wp14:editId="7396F0FD">
            <wp:extent cx="5730875" cy="2038350"/>
            <wp:effectExtent l="0" t="0" r="3175" b="0"/>
            <wp:docPr id="7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5" cy="2038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1307" w:rsidRDefault="000F1307" w:rsidP="007760FD">
      <w:r>
        <w:t>Tableau de la tension en fonction de la fréquence (touché/non touché)</w:t>
      </w:r>
    </w:p>
    <w:p w:rsidR="000F1307" w:rsidRDefault="000F1307" w:rsidP="002446E3">
      <w:pPr>
        <w:jc w:val="both"/>
        <w:rPr>
          <w:sz w:val="22"/>
          <w:szCs w:val="22"/>
        </w:rPr>
      </w:pPr>
      <w:r>
        <w:rPr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53pt;height:110.25pt">
            <v:imagedata r:id="rId6" o:title="15127551_181659655628965_1633415386_o"/>
          </v:shape>
        </w:pict>
      </w:r>
    </w:p>
    <w:p w:rsidR="002446E3" w:rsidRDefault="002446E3" w:rsidP="002446E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Expérience 2 : </w:t>
      </w:r>
    </w:p>
    <w:p w:rsidR="00F2770D" w:rsidRDefault="00F2770D" w:rsidP="002446E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L’expérience 2 consistait à trouver les fréquences </w:t>
      </w:r>
      <w:r w:rsidR="00C10099">
        <w:rPr>
          <w:sz w:val="22"/>
          <w:szCs w:val="22"/>
        </w:rPr>
        <w:t xml:space="preserve">avec les amplitudes les plus grandes </w:t>
      </w:r>
      <w:r>
        <w:rPr>
          <w:sz w:val="22"/>
          <w:szCs w:val="22"/>
        </w:rPr>
        <w:t>qui correspondaient aux états de la prise de la patate.</w:t>
      </w:r>
    </w:p>
    <w:p w:rsidR="00F2770D" w:rsidRDefault="00C10099" w:rsidP="002446E3">
      <w:pPr>
        <w:jc w:val="both"/>
        <w:rPr>
          <w:sz w:val="22"/>
          <w:szCs w:val="22"/>
        </w:rPr>
      </w:pPr>
      <w:r>
        <w:rPr>
          <w:sz w:val="22"/>
          <w:szCs w:val="22"/>
        </w:rPr>
        <w:pict>
          <v:shape id="_x0000_i1055" type="#_x0000_t75" style="width:450.75pt;height:153pt">
            <v:imagedata r:id="rId7" o:title="Capture"/>
          </v:shape>
        </w:pict>
      </w:r>
    </w:p>
    <w:p w:rsidR="00F2770D" w:rsidRDefault="00C10099" w:rsidP="002446E3">
      <w:pPr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pict>
          <v:shape id="_x0000_i1056" type="#_x0000_t75" style="width:453.75pt;height:143.25pt">
            <v:imagedata r:id="rId8" o:title="Capture2"/>
          </v:shape>
        </w:pict>
      </w:r>
    </w:p>
    <w:p w:rsidR="000F1307" w:rsidRPr="002446E3" w:rsidRDefault="00C10099" w:rsidP="002446E3">
      <w:pPr>
        <w:jc w:val="both"/>
        <w:rPr>
          <w:sz w:val="22"/>
          <w:szCs w:val="22"/>
        </w:rPr>
      </w:pPr>
      <w:r>
        <w:rPr>
          <w:sz w:val="22"/>
          <w:szCs w:val="22"/>
        </w:rPr>
        <w:pict>
          <v:shape id="_x0000_i1057" type="#_x0000_t75" style="width:451.5pt;height:160.5pt">
            <v:imagedata r:id="rId9" o:title="Capture3"/>
          </v:shape>
        </w:pict>
      </w:r>
    </w:p>
    <w:p w:rsidR="007760FD" w:rsidRPr="007760FD" w:rsidRDefault="007760FD" w:rsidP="007760FD"/>
    <w:p w:rsidR="00CD72A7" w:rsidRDefault="00CD72A7" w:rsidP="00CD72A7">
      <w:pPr>
        <w:jc w:val="center"/>
      </w:pPr>
    </w:p>
    <w:p w:rsidR="00CD72A7" w:rsidRDefault="00CD72A7" w:rsidP="00CD72A7">
      <w:pPr>
        <w:pStyle w:val="Titre1"/>
      </w:pPr>
      <w:r>
        <w:t>Explication du fonctionnement du circuit et du fonctionnement du capteur</w:t>
      </w:r>
    </w:p>
    <w:p w:rsidR="00CD72A7" w:rsidRPr="00CD72A7" w:rsidRDefault="00CD72A7" w:rsidP="00CD72A7"/>
    <w:p w:rsidR="00CD72A7" w:rsidRPr="007760FD" w:rsidRDefault="00CD72A7" w:rsidP="002446E3">
      <w:pPr>
        <w:ind w:firstLine="708"/>
        <w:jc w:val="both"/>
        <w:rPr>
          <w:b/>
          <w:sz w:val="22"/>
          <w:szCs w:val="22"/>
        </w:rPr>
      </w:pPr>
      <w:r w:rsidRPr="007760FD">
        <w:rPr>
          <w:b/>
          <w:sz w:val="22"/>
          <w:szCs w:val="22"/>
        </w:rPr>
        <w:t>Le capteur capacitif :</w:t>
      </w:r>
    </w:p>
    <w:p w:rsidR="00CD72A7" w:rsidRPr="007760FD" w:rsidRDefault="00CD72A7" w:rsidP="007760FD">
      <w:pPr>
        <w:jc w:val="both"/>
        <w:rPr>
          <w:noProof/>
          <w:sz w:val="22"/>
          <w:szCs w:val="22"/>
        </w:rPr>
      </w:pPr>
      <w:r w:rsidRPr="007760FD">
        <w:rPr>
          <w:sz w:val="22"/>
          <w:szCs w:val="22"/>
        </w:rPr>
        <w:t xml:space="preserve">Principe de fonctionnement : Le capteur capacitif émet un champs électrique oscillateur grâce à un condensateur, lorsqu’il y a un objet, le champ électrique est perturbé. On peut alors mesurer une variation de position grâce à cette perturbation. Ce capteur permet de capter tout type de matériaux. </w:t>
      </w:r>
    </w:p>
    <w:p w:rsidR="00CD72A7" w:rsidRDefault="00CD72A7" w:rsidP="00CD72A7">
      <w:pPr>
        <w:jc w:val="center"/>
      </w:pPr>
    </w:p>
    <w:p w:rsidR="00CD72A7" w:rsidRPr="007760FD" w:rsidRDefault="00CD72A7" w:rsidP="007760FD">
      <w:pPr>
        <w:ind w:firstLine="708"/>
        <w:jc w:val="both"/>
        <w:rPr>
          <w:sz w:val="22"/>
          <w:szCs w:val="22"/>
        </w:rPr>
      </w:pPr>
      <w:r w:rsidRPr="007760FD">
        <w:rPr>
          <w:sz w:val="22"/>
          <w:szCs w:val="22"/>
        </w:rPr>
        <w:t xml:space="preserve">Le schéma si dessous explique le déplacement des charges et comment le champ électrique est perturbé par les électrons provenant de l’objet à détecter. </w:t>
      </w:r>
    </w:p>
    <w:p w:rsidR="00CD72A7" w:rsidRDefault="00CD72A7" w:rsidP="00CD72A7"/>
    <w:p w:rsidR="00CD72A7" w:rsidRDefault="00CD72A7" w:rsidP="00CD72A7">
      <w:pPr>
        <w:jc w:val="center"/>
      </w:pPr>
      <w:r>
        <w:rPr>
          <w:noProof/>
        </w:rPr>
        <w:drawing>
          <wp:inline distT="0" distB="0" distL="0" distR="0">
            <wp:extent cx="4438650" cy="2028825"/>
            <wp:effectExtent l="0" t="0" r="0" b="9525"/>
            <wp:docPr id="6" name="Image 6" descr="C:\Users\Vincent\AppData\Local\Microsoft\Windows\INetCacheContent.Word\capaci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incent\AppData\Local\Microsoft\Windows\INetCacheContent.Word\capacitiv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2A7" w:rsidRDefault="00CD72A7" w:rsidP="00CD72A7">
      <w:pPr>
        <w:jc w:val="center"/>
      </w:pPr>
    </w:p>
    <w:p w:rsidR="00CD72A7" w:rsidRDefault="00CD72A7" w:rsidP="007760FD">
      <w:pPr>
        <w:jc w:val="center"/>
      </w:pPr>
      <w:r>
        <w:rPr>
          <w:noProof/>
        </w:rPr>
        <w:lastRenderedPageBreak/>
        <w:drawing>
          <wp:inline distT="0" distB="0" distL="0" distR="0">
            <wp:extent cx="4524375" cy="2066925"/>
            <wp:effectExtent l="0" t="0" r="9525" b="9525"/>
            <wp:docPr id="3" name="Image 3" descr="Experienc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perience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8D6" w:rsidRPr="007760FD" w:rsidRDefault="001438D6" w:rsidP="007760FD">
      <w:pPr>
        <w:ind w:firstLine="708"/>
        <w:jc w:val="both"/>
        <w:rPr>
          <w:sz w:val="22"/>
          <w:szCs w:val="22"/>
        </w:rPr>
      </w:pPr>
      <w:r w:rsidRPr="007760FD">
        <w:rPr>
          <w:sz w:val="22"/>
          <w:szCs w:val="22"/>
        </w:rPr>
        <w:t>Ce premier circuit nous permet d’après le sujet du projet de</w:t>
      </w:r>
      <w:r w:rsidR="007760FD" w:rsidRPr="007760FD">
        <w:rPr>
          <w:sz w:val="22"/>
          <w:szCs w:val="22"/>
        </w:rPr>
        <w:t xml:space="preserve"> réaliser un capteur capacitif. </w:t>
      </w:r>
      <w:r w:rsidRPr="007760FD">
        <w:rPr>
          <w:sz w:val="22"/>
          <w:szCs w:val="22"/>
        </w:rPr>
        <w:t>Un courant alternatif est délivré par la carte arduino, la bobine filtre ce signal. Ensuite il y a deux cas qui se présente</w:t>
      </w:r>
      <w:r w:rsidR="00B94E65">
        <w:rPr>
          <w:sz w:val="22"/>
          <w:szCs w:val="22"/>
        </w:rPr>
        <w:t>nt</w:t>
      </w:r>
      <w:r w:rsidRPr="007760FD">
        <w:rPr>
          <w:sz w:val="22"/>
          <w:szCs w:val="22"/>
        </w:rPr>
        <w:t> :</w:t>
      </w:r>
      <w:r w:rsidR="00B94E65">
        <w:rPr>
          <w:sz w:val="22"/>
          <w:szCs w:val="22"/>
        </w:rPr>
        <w:t xml:space="preserve"> l</w:t>
      </w:r>
      <w:r w:rsidRPr="007760FD">
        <w:rPr>
          <w:sz w:val="22"/>
          <w:szCs w:val="22"/>
        </w:rPr>
        <w:t>orsque l’électrode n’est pas touchée, le courant circule vers la résistance R2 relié</w:t>
      </w:r>
      <w:r w:rsidR="00B94E65">
        <w:rPr>
          <w:sz w:val="22"/>
          <w:szCs w:val="22"/>
        </w:rPr>
        <w:t>e</w:t>
      </w:r>
      <w:r w:rsidRPr="007760FD">
        <w:rPr>
          <w:sz w:val="22"/>
          <w:szCs w:val="22"/>
        </w:rPr>
        <w:t xml:space="preserve"> à la Terre et au contraire, lorsque l’on touche l’électrode avec un doigt, notre doigt prend la place d’une résistance reliée à la Terre et ainsi le courant vient circuler dans notre doigt.</w:t>
      </w:r>
    </w:p>
    <w:p w:rsidR="001438D6" w:rsidRDefault="001438D6" w:rsidP="00CD72A7"/>
    <w:p w:rsidR="00CD72A7" w:rsidRDefault="00F2770D" w:rsidP="007760FD">
      <w:pPr>
        <w:jc w:val="center"/>
      </w:pPr>
      <w:r>
        <w:pict>
          <v:shape id="_x0000_i1032" type="#_x0000_t75" style="width:366pt;height:171.75pt">
            <v:imagedata r:id="rId12" o:title="exp2"/>
          </v:shape>
        </w:pict>
      </w:r>
    </w:p>
    <w:p w:rsidR="007760FD" w:rsidRPr="007760FD" w:rsidRDefault="007760FD" w:rsidP="007760FD">
      <w:pPr>
        <w:ind w:firstLine="708"/>
        <w:jc w:val="both"/>
        <w:rPr>
          <w:sz w:val="22"/>
          <w:szCs w:val="22"/>
        </w:rPr>
      </w:pPr>
      <w:r w:rsidRPr="007760FD">
        <w:rPr>
          <w:sz w:val="22"/>
          <w:szCs w:val="22"/>
        </w:rPr>
        <w:t>Dans le circuit de l’expérience 2 on retrouve un condensateur en série avec l’électrode qui nous permet de réaliser un capteur capacitif. C’est-à-dire que les charges électriques vont venir se stocker sur les branche de celui-ci et lorsque on touche la patate avec un doigt la capacité du condensateur va varier</w:t>
      </w:r>
      <w:r w:rsidR="00B94E65">
        <w:rPr>
          <w:sz w:val="22"/>
          <w:szCs w:val="22"/>
        </w:rPr>
        <w:t> :</w:t>
      </w:r>
      <w:r w:rsidRPr="007760FD">
        <w:rPr>
          <w:sz w:val="22"/>
          <w:szCs w:val="22"/>
        </w:rPr>
        <w:t xml:space="preserve"> certaine</w:t>
      </w:r>
      <w:r w:rsidR="00B94E65">
        <w:rPr>
          <w:sz w:val="22"/>
          <w:szCs w:val="22"/>
        </w:rPr>
        <w:t>s</w:t>
      </w:r>
      <w:r w:rsidRPr="007760FD">
        <w:rPr>
          <w:sz w:val="22"/>
          <w:szCs w:val="22"/>
        </w:rPr>
        <w:t xml:space="preserve"> charge</w:t>
      </w:r>
      <w:r w:rsidR="00B94E65">
        <w:rPr>
          <w:sz w:val="22"/>
          <w:szCs w:val="22"/>
        </w:rPr>
        <w:t>s</w:t>
      </w:r>
      <w:r w:rsidRPr="007760FD">
        <w:rPr>
          <w:sz w:val="22"/>
          <w:szCs w:val="22"/>
        </w:rPr>
        <w:t xml:space="preserve"> vont être libéré</w:t>
      </w:r>
      <w:r w:rsidR="00B94E65">
        <w:rPr>
          <w:sz w:val="22"/>
          <w:szCs w:val="22"/>
        </w:rPr>
        <w:t>es</w:t>
      </w:r>
      <w:r w:rsidRPr="007760FD">
        <w:rPr>
          <w:sz w:val="22"/>
          <w:szCs w:val="22"/>
        </w:rPr>
        <w:t xml:space="preserve"> en fonction de la surface de peau appliqué</w:t>
      </w:r>
      <w:r w:rsidR="00B94E65">
        <w:rPr>
          <w:sz w:val="22"/>
          <w:szCs w:val="22"/>
        </w:rPr>
        <w:t>e</w:t>
      </w:r>
      <w:r w:rsidRPr="007760FD">
        <w:rPr>
          <w:sz w:val="22"/>
          <w:szCs w:val="22"/>
        </w:rPr>
        <w:t xml:space="preserve"> sur la patate et ainsi nous pouvons observer une variation.</w:t>
      </w:r>
    </w:p>
    <w:p w:rsidR="00CD72A7" w:rsidRDefault="00CD72A7" w:rsidP="00CD72A7">
      <w:pPr>
        <w:pStyle w:val="Titre1"/>
      </w:pPr>
      <w:r>
        <w:t>Présentation du prototype</w:t>
      </w:r>
    </w:p>
    <w:p w:rsidR="00CD2333" w:rsidRPr="00CD2333" w:rsidRDefault="00CD2333" w:rsidP="00B94E65">
      <w:pPr>
        <w:jc w:val="both"/>
      </w:pPr>
      <w:r>
        <w:t xml:space="preserve">Notre but ici était de différentier </w:t>
      </w:r>
      <w:r w:rsidR="00F2770D">
        <w:t>les différentes prises</w:t>
      </w:r>
      <w:r>
        <w:t xml:space="preserve"> de la patate (</w:t>
      </w:r>
      <w:r w:rsidR="00F2770D">
        <w:t xml:space="preserve">sans toucher, toucher avec un doigt et prise avec la main). Pour différentier les prises nous avons installé deux </w:t>
      </w:r>
      <w:proofErr w:type="spellStart"/>
      <w:r w:rsidR="00F2770D">
        <w:t>led</w:t>
      </w:r>
      <w:proofErr w:type="spellEnd"/>
      <w:r w:rsidR="00F2770D">
        <w:t xml:space="preserve"> à notre système qui s’allume en fonction de la fréquence observé</w:t>
      </w:r>
      <w:r w:rsidR="00B94E65">
        <w:t>e</w:t>
      </w:r>
      <w:r w:rsidR="00F2770D">
        <w:t xml:space="preserve"> lors des différentes prises :</w:t>
      </w:r>
    </w:p>
    <w:p w:rsidR="00CD2333" w:rsidRDefault="00C137F0" w:rsidP="00CD2333">
      <w:pPr>
        <w:jc w:val="center"/>
      </w:pPr>
      <w:r>
        <w:rPr>
          <w:noProof/>
          <w:sz w:val="22"/>
          <w:szCs w:val="22"/>
        </w:rPr>
        <w:lastRenderedPageBreak/>
        <w:drawing>
          <wp:inline distT="0" distB="0" distL="0" distR="0" wp14:anchorId="2AC19639" wp14:editId="5FACCF23">
            <wp:extent cx="4705350" cy="1962150"/>
            <wp:effectExtent l="0" t="0" r="0" b="0"/>
            <wp:docPr id="8" name="Image 8" descr="C:\Users\Vincent\AppData\Local\Microsoft\Windows\INetCacheContent.Word\20161116_132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incent\AppData\Local\Microsoft\Windows\INetCacheContent.Word\20161116_13232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333" w:rsidRPr="00CD2333" w:rsidRDefault="00CD2333" w:rsidP="00CD2333">
      <w:pPr>
        <w:rPr>
          <w:sz w:val="22"/>
          <w:szCs w:val="22"/>
        </w:rPr>
      </w:pPr>
      <w:r w:rsidRPr="00CD2333">
        <w:rPr>
          <w:sz w:val="22"/>
          <w:szCs w:val="22"/>
        </w:rPr>
        <w:t xml:space="preserve">Lorsque nous ne touchons pas la patate, aucune </w:t>
      </w:r>
      <w:proofErr w:type="spellStart"/>
      <w:r w:rsidRPr="00CD2333">
        <w:rPr>
          <w:sz w:val="22"/>
          <w:szCs w:val="22"/>
        </w:rPr>
        <w:t>led</w:t>
      </w:r>
      <w:proofErr w:type="spellEnd"/>
      <w:r w:rsidR="00B94E65">
        <w:rPr>
          <w:sz w:val="22"/>
          <w:szCs w:val="22"/>
        </w:rPr>
        <w:t xml:space="preserve"> ne</w:t>
      </w:r>
      <w:r w:rsidRPr="00CD2333">
        <w:rPr>
          <w:sz w:val="22"/>
          <w:szCs w:val="22"/>
        </w:rPr>
        <w:t xml:space="preserve"> s’allume.</w:t>
      </w:r>
    </w:p>
    <w:p w:rsidR="00CD2333" w:rsidRDefault="00CD2333" w:rsidP="00CD2333"/>
    <w:p w:rsidR="00CD2333" w:rsidRDefault="00CD2333" w:rsidP="00CD2333">
      <w:pPr>
        <w:jc w:val="center"/>
      </w:pPr>
      <w:r>
        <w:pict>
          <v:shape id="_x0000_i1041" type="#_x0000_t75" style="width:370.5pt;height:159.75pt">
            <v:imagedata r:id="rId14" o:title="20161116_132319"/>
          </v:shape>
        </w:pict>
      </w:r>
    </w:p>
    <w:p w:rsidR="00CD2333" w:rsidRPr="00CD2333" w:rsidRDefault="00CD2333" w:rsidP="00CD2333">
      <w:pPr>
        <w:rPr>
          <w:sz w:val="22"/>
          <w:szCs w:val="22"/>
        </w:rPr>
      </w:pPr>
      <w:r w:rsidRPr="00CD2333">
        <w:rPr>
          <w:sz w:val="22"/>
          <w:szCs w:val="22"/>
        </w:rPr>
        <w:t xml:space="preserve">Lorsque nous touchons la patate avec un doigt, la </w:t>
      </w:r>
      <w:proofErr w:type="spellStart"/>
      <w:r w:rsidRPr="00CD2333">
        <w:rPr>
          <w:sz w:val="22"/>
          <w:szCs w:val="22"/>
        </w:rPr>
        <w:t>led</w:t>
      </w:r>
      <w:proofErr w:type="spellEnd"/>
      <w:r w:rsidRPr="00CD2333">
        <w:rPr>
          <w:sz w:val="22"/>
          <w:szCs w:val="22"/>
        </w:rPr>
        <w:t xml:space="preserve"> rouge s’allume.</w:t>
      </w:r>
    </w:p>
    <w:p w:rsidR="00CD2333" w:rsidRDefault="00CD2333" w:rsidP="00CD2333"/>
    <w:p w:rsidR="00CD2333" w:rsidRDefault="00CD2333" w:rsidP="00CD2333">
      <w:pPr>
        <w:jc w:val="center"/>
      </w:pPr>
      <w:r>
        <w:pict>
          <v:shape id="_x0000_i1044" type="#_x0000_t75" style="width:356.25pt;height:151.5pt">
            <v:imagedata r:id="rId15" o:title="20161116_132312"/>
          </v:shape>
        </w:pict>
      </w:r>
    </w:p>
    <w:p w:rsidR="00C137F0" w:rsidRDefault="00CD2333" w:rsidP="00C137F0">
      <w:pPr>
        <w:rPr>
          <w:sz w:val="22"/>
          <w:szCs w:val="22"/>
        </w:rPr>
      </w:pPr>
      <w:r w:rsidRPr="00CD2333">
        <w:rPr>
          <w:sz w:val="22"/>
          <w:szCs w:val="22"/>
        </w:rPr>
        <w:t xml:space="preserve">Lorsque nous prenons la patate avec la main, la </w:t>
      </w:r>
      <w:proofErr w:type="spellStart"/>
      <w:r w:rsidRPr="00CD2333">
        <w:rPr>
          <w:sz w:val="22"/>
          <w:szCs w:val="22"/>
        </w:rPr>
        <w:t>led</w:t>
      </w:r>
      <w:proofErr w:type="spellEnd"/>
      <w:r w:rsidRPr="00CD2333">
        <w:rPr>
          <w:sz w:val="22"/>
          <w:szCs w:val="22"/>
        </w:rPr>
        <w:t xml:space="preserve"> jaune s’allume.</w:t>
      </w:r>
    </w:p>
    <w:p w:rsidR="00C137F0" w:rsidRDefault="00C137F0" w:rsidP="00C137F0">
      <w:pPr>
        <w:rPr>
          <w:sz w:val="22"/>
          <w:szCs w:val="22"/>
        </w:rPr>
      </w:pPr>
    </w:p>
    <w:p w:rsidR="00C137F0" w:rsidRDefault="00C137F0" w:rsidP="00C137F0">
      <w:pPr>
        <w:rPr>
          <w:sz w:val="22"/>
          <w:szCs w:val="22"/>
        </w:rPr>
      </w:pPr>
    </w:p>
    <w:p w:rsidR="00C137F0" w:rsidRDefault="00C137F0" w:rsidP="00C137F0">
      <w:pPr>
        <w:rPr>
          <w:sz w:val="22"/>
          <w:szCs w:val="22"/>
        </w:rPr>
      </w:pPr>
    </w:p>
    <w:p w:rsidR="00C137F0" w:rsidRDefault="00C137F0" w:rsidP="00C137F0">
      <w:pPr>
        <w:rPr>
          <w:sz w:val="22"/>
          <w:szCs w:val="22"/>
        </w:rPr>
      </w:pPr>
    </w:p>
    <w:p w:rsidR="00C137F0" w:rsidRDefault="00C137F0" w:rsidP="00C137F0">
      <w:pPr>
        <w:rPr>
          <w:sz w:val="22"/>
          <w:szCs w:val="22"/>
        </w:rPr>
      </w:pPr>
    </w:p>
    <w:p w:rsidR="00C137F0" w:rsidRDefault="00C137F0" w:rsidP="00C137F0">
      <w:pPr>
        <w:rPr>
          <w:sz w:val="22"/>
          <w:szCs w:val="22"/>
        </w:rPr>
      </w:pPr>
    </w:p>
    <w:p w:rsidR="00C137F0" w:rsidRDefault="00C137F0" w:rsidP="00C137F0">
      <w:pPr>
        <w:rPr>
          <w:sz w:val="22"/>
          <w:szCs w:val="22"/>
        </w:rPr>
      </w:pPr>
    </w:p>
    <w:p w:rsidR="00C137F0" w:rsidRDefault="00C137F0" w:rsidP="00C137F0">
      <w:pPr>
        <w:rPr>
          <w:sz w:val="22"/>
          <w:szCs w:val="22"/>
        </w:rPr>
      </w:pPr>
    </w:p>
    <w:p w:rsidR="00C137F0" w:rsidRDefault="00C137F0" w:rsidP="00C137F0">
      <w:pPr>
        <w:rPr>
          <w:sz w:val="22"/>
          <w:szCs w:val="22"/>
        </w:rPr>
      </w:pPr>
    </w:p>
    <w:p w:rsidR="00C137F0" w:rsidRDefault="00C137F0" w:rsidP="00C137F0">
      <w:pPr>
        <w:rPr>
          <w:sz w:val="22"/>
          <w:szCs w:val="22"/>
        </w:rPr>
      </w:pPr>
    </w:p>
    <w:p w:rsidR="00C137F0" w:rsidRDefault="00C137F0" w:rsidP="00C137F0">
      <w:pPr>
        <w:rPr>
          <w:sz w:val="22"/>
          <w:szCs w:val="22"/>
        </w:rPr>
      </w:pPr>
    </w:p>
    <w:p w:rsidR="00C137F0" w:rsidRDefault="00C137F0" w:rsidP="00C137F0">
      <w:pPr>
        <w:rPr>
          <w:sz w:val="22"/>
          <w:szCs w:val="22"/>
        </w:rPr>
      </w:pPr>
    </w:p>
    <w:p w:rsidR="00F2770D" w:rsidRDefault="00F2770D" w:rsidP="00C137F0">
      <w:pPr>
        <w:pStyle w:val="Titre1"/>
      </w:pPr>
      <w:proofErr w:type="spellStart"/>
      <w:r>
        <w:lastRenderedPageBreak/>
        <w:t>Fritzing</w:t>
      </w:r>
      <w:proofErr w:type="spellEnd"/>
      <w:r w:rsidR="00C137F0">
        <w:t xml:space="preserve"> : </w:t>
      </w:r>
    </w:p>
    <w:p w:rsidR="00C137F0" w:rsidRDefault="00C137F0" w:rsidP="00C137F0"/>
    <w:p w:rsidR="00C137F0" w:rsidRPr="00C137F0" w:rsidRDefault="00C137F0" w:rsidP="00C137F0">
      <w:pPr>
        <w:rPr>
          <w:sz w:val="22"/>
          <w:szCs w:val="22"/>
        </w:rPr>
      </w:pPr>
      <w:r>
        <w:pict>
          <v:shape id="_x0000_i1075" type="#_x0000_t75" style="width:453pt;height:197.25pt">
            <v:imagedata r:id="rId16" o:title="15064070_1162172880539165_502696421_o"/>
          </v:shape>
        </w:pict>
      </w:r>
    </w:p>
    <w:p w:rsidR="008A084E" w:rsidRDefault="008A084E" w:rsidP="008A084E"/>
    <w:p w:rsidR="008A084E" w:rsidRPr="008A084E" w:rsidRDefault="008A084E" w:rsidP="008A084E"/>
    <w:p w:rsidR="008A084E" w:rsidRDefault="008A084E" w:rsidP="00CD72A7">
      <w:pPr>
        <w:pStyle w:val="Titre1"/>
      </w:pPr>
    </w:p>
    <w:p w:rsidR="00CD72A7" w:rsidRDefault="00CD72A7" w:rsidP="00CD72A7">
      <w:pPr>
        <w:pStyle w:val="Titre1"/>
      </w:pPr>
      <w:r>
        <w:t>Bilan du projet</w:t>
      </w:r>
    </w:p>
    <w:p w:rsidR="000F1307" w:rsidRDefault="000F1307" w:rsidP="000F1307"/>
    <w:p w:rsidR="00C10099" w:rsidRDefault="00C10099" w:rsidP="007A3884">
      <w:pPr>
        <w:jc w:val="both"/>
      </w:pPr>
      <w:bookmarkStart w:id="0" w:name="_GoBack"/>
      <w:r>
        <w:tab/>
        <w:t>Malgré les difficultés à se lancer au début dues à de nombreux problèmes techniques liés au montage que l’on n’arrivait pas à identifier, nous avons réussi à faire notre capteur capacitif qui reconnait deux états, quand on touche avec un doigt et quand on prend la patate à pleine main. Ces quelques points bloquants nous ont pris beaucoup de temps.</w:t>
      </w:r>
    </w:p>
    <w:p w:rsidR="00C10099" w:rsidRDefault="00C10099" w:rsidP="007A3884">
      <w:pPr>
        <w:ind w:firstLine="708"/>
        <w:jc w:val="both"/>
      </w:pPr>
      <w:r>
        <w:t>Au niveau du travail de groupe, on s’est bien partagé les tâches, même si après chacun faisait partager ses connaissances aux autres.</w:t>
      </w:r>
    </w:p>
    <w:p w:rsidR="00C10099" w:rsidRPr="000F1307" w:rsidRDefault="00C10099" w:rsidP="007A3884">
      <w:pPr>
        <w:ind w:firstLine="708"/>
        <w:jc w:val="both"/>
      </w:pPr>
      <w:r>
        <w:t xml:space="preserve">Le bilan est pour nous positif, tout le monde à bien appris </w:t>
      </w:r>
      <w:r w:rsidR="00B94E65">
        <w:t>de nouvelles choses</w:t>
      </w:r>
      <w:r w:rsidR="00157F41">
        <w:t>, même s’il faudra maintenant approfondir car la rapidité du projet ne nous a pas permis de tout retenir en profondeur.</w:t>
      </w:r>
    </w:p>
    <w:bookmarkEnd w:id="0"/>
    <w:p w:rsidR="00CD72A7" w:rsidRDefault="00CD72A7" w:rsidP="00CD72A7">
      <w:pPr>
        <w:jc w:val="center"/>
      </w:pPr>
    </w:p>
    <w:p w:rsidR="00CD72A7" w:rsidRDefault="00CD72A7" w:rsidP="00CD72A7">
      <w:r>
        <w:t xml:space="preserve"> </w:t>
      </w:r>
    </w:p>
    <w:p w:rsidR="00CD72A7" w:rsidRDefault="00CD72A7" w:rsidP="00CD72A7">
      <w:pPr>
        <w:jc w:val="center"/>
      </w:pPr>
    </w:p>
    <w:p w:rsidR="00CD72A7" w:rsidRDefault="00CD72A7" w:rsidP="00CD72A7">
      <w:pPr>
        <w:jc w:val="center"/>
      </w:pPr>
    </w:p>
    <w:sectPr w:rsidR="00CD72A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2A7"/>
    <w:rsid w:val="000F1307"/>
    <w:rsid w:val="001438D6"/>
    <w:rsid w:val="00157F41"/>
    <w:rsid w:val="002446E3"/>
    <w:rsid w:val="002B099A"/>
    <w:rsid w:val="007760FD"/>
    <w:rsid w:val="007A3884"/>
    <w:rsid w:val="008A084E"/>
    <w:rsid w:val="00B94E65"/>
    <w:rsid w:val="00BA4C56"/>
    <w:rsid w:val="00C10099"/>
    <w:rsid w:val="00C137F0"/>
    <w:rsid w:val="00CD2333"/>
    <w:rsid w:val="00CD72A7"/>
    <w:rsid w:val="00F27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2D847"/>
  <w15:chartTrackingRefBased/>
  <w15:docId w15:val="{A82E0D28-E13C-424A-8D26-EFC6C6944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CD72A7"/>
    <w:pPr>
      <w:spacing w:after="0" w:line="240" w:lineRule="auto"/>
    </w:pPr>
    <w:rPr>
      <w:rFonts w:eastAsiaTheme="minorEastAsia"/>
      <w:sz w:val="24"/>
      <w:szCs w:val="24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CD72A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D72A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561</Words>
  <Characters>3089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Séré</dc:creator>
  <cp:keywords/>
  <dc:description/>
  <cp:lastModifiedBy>vincent Séré</cp:lastModifiedBy>
  <cp:revision>2</cp:revision>
  <dcterms:created xsi:type="dcterms:W3CDTF">2016-11-16T13:27:00Z</dcterms:created>
  <dcterms:modified xsi:type="dcterms:W3CDTF">2016-11-16T13:27:00Z</dcterms:modified>
</cp:coreProperties>
</file>